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B034" w14:textId="57E97FD4" w:rsidR="0024035F" w:rsidRDefault="0024035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Going Postal Audition Monologues</w:t>
      </w:r>
    </w:p>
    <w:p w14:paraId="262A9B3F" w14:textId="4C915528" w:rsidR="00CD7B98" w:rsidRPr="0024035F" w:rsidRDefault="00A029BE">
      <w:pPr>
        <w:rPr>
          <w:rFonts w:ascii="Arial" w:hAnsi="Arial" w:cs="Arial"/>
          <w:b/>
          <w:bCs/>
          <w:sz w:val="24"/>
          <w:szCs w:val="24"/>
        </w:rPr>
      </w:pPr>
      <w:r w:rsidRPr="0024035F">
        <w:rPr>
          <w:rFonts w:ascii="Arial" w:hAnsi="Arial" w:cs="Arial"/>
          <w:b/>
          <w:bCs/>
          <w:sz w:val="24"/>
          <w:szCs w:val="24"/>
        </w:rPr>
        <w:t>Audition monologue 1</w:t>
      </w:r>
      <w:r w:rsidR="00EE7F7C">
        <w:rPr>
          <w:rFonts w:ascii="Arial" w:hAnsi="Arial" w:cs="Arial"/>
          <w:b/>
          <w:bCs/>
          <w:sz w:val="24"/>
          <w:szCs w:val="24"/>
        </w:rPr>
        <w:t xml:space="preserve"> (Moist Von </w:t>
      </w:r>
      <w:proofErr w:type="spellStart"/>
      <w:r w:rsidR="00EE7F7C">
        <w:rPr>
          <w:rFonts w:ascii="Arial" w:hAnsi="Arial" w:cs="Arial"/>
          <w:b/>
          <w:bCs/>
          <w:sz w:val="24"/>
          <w:szCs w:val="24"/>
        </w:rPr>
        <w:t>Lipwig</w:t>
      </w:r>
      <w:proofErr w:type="spellEnd"/>
      <w:r w:rsidR="00EE7F7C">
        <w:rPr>
          <w:rFonts w:ascii="Arial" w:hAnsi="Arial" w:cs="Arial"/>
          <w:b/>
          <w:bCs/>
          <w:sz w:val="24"/>
          <w:szCs w:val="24"/>
        </w:rPr>
        <w:t>)</w:t>
      </w:r>
      <w:r w:rsidRPr="0024035F">
        <w:rPr>
          <w:rFonts w:ascii="Arial" w:hAnsi="Arial" w:cs="Arial"/>
          <w:b/>
          <w:bCs/>
          <w:sz w:val="24"/>
          <w:szCs w:val="24"/>
        </w:rPr>
        <w:t>:</w:t>
      </w:r>
    </w:p>
    <w:p w14:paraId="3CEE39D2" w14:textId="6049B5D8" w:rsidR="0024035F" w:rsidRPr="0024035F" w:rsidRDefault="0024035F">
      <w:pPr>
        <w:rPr>
          <w:rFonts w:ascii="Arial" w:hAnsi="Arial" w:cs="Arial"/>
          <w:sz w:val="24"/>
          <w:szCs w:val="24"/>
        </w:rPr>
      </w:pPr>
      <w:r w:rsidRPr="00282708">
        <w:rPr>
          <w:rFonts w:ascii="Arial" w:hAnsi="Arial" w:cs="Arial"/>
          <w:sz w:val="24"/>
          <w:szCs w:val="24"/>
        </w:rPr>
        <w:t>The clacks? Can you write SWALK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on a clacks? Can you seal it with a loving kiss? Can you cry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tears onto a clacks, can you smell it, can you enclose a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pressed flower? A letter is more than a message and a clacks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is so expensive that the average man can just about afford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it at a time of crisis. GRANDAD’S DEAD FUNERAL TUES.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A day’s wages to send a message as warm and human as</w:t>
      </w:r>
      <w:r w:rsidRPr="0024035F">
        <w:rPr>
          <w:rFonts w:ascii="Arial" w:hAnsi="Arial" w:cs="Arial"/>
          <w:sz w:val="24"/>
          <w:szCs w:val="24"/>
        </w:rPr>
        <w:t xml:space="preserve"> a thrown knife. A letter is </w:t>
      </w:r>
      <w:r w:rsidRPr="0024035F">
        <w:rPr>
          <w:rFonts w:ascii="Arial" w:hAnsi="Arial" w:cs="Arial"/>
          <w:i/>
          <w:iCs/>
          <w:sz w:val="24"/>
          <w:szCs w:val="24"/>
        </w:rPr>
        <w:t>real</w:t>
      </w:r>
      <w:r w:rsidRPr="0024035F">
        <w:rPr>
          <w:rFonts w:ascii="Arial" w:hAnsi="Arial" w:cs="Arial"/>
          <w:sz w:val="24"/>
          <w:szCs w:val="24"/>
        </w:rPr>
        <w:t xml:space="preserve">. As to people’s complaints that the clacks is unreliable, all I can tell you is that we have a </w:t>
      </w:r>
      <w:r w:rsidRPr="00282708">
        <w:rPr>
          <w:rFonts w:ascii="Arial" w:hAnsi="Arial" w:cs="Arial"/>
          <w:sz w:val="24"/>
          <w:szCs w:val="24"/>
        </w:rPr>
        <w:t xml:space="preserve">postman who is eighteen thousand years old. </w:t>
      </w:r>
      <w:r w:rsidRPr="00282708">
        <w:rPr>
          <w:rFonts w:ascii="Arial" w:hAnsi="Arial" w:cs="Arial"/>
          <w:i/>
          <w:iCs/>
          <w:sz w:val="24"/>
          <w:szCs w:val="24"/>
        </w:rPr>
        <w:t xml:space="preserve">He </w:t>
      </w:r>
      <w:r w:rsidRPr="00282708">
        <w:rPr>
          <w:rFonts w:ascii="Arial" w:hAnsi="Arial" w:cs="Arial"/>
          <w:sz w:val="24"/>
          <w:szCs w:val="24"/>
        </w:rPr>
        <w:t>doesn’t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break down very easily. Sacharissa, I need postmen, counter</w:t>
      </w:r>
      <w:r w:rsidRPr="0024035F">
        <w:rPr>
          <w:rFonts w:ascii="Arial" w:hAnsi="Arial" w:cs="Arial"/>
          <w:sz w:val="24"/>
          <w:szCs w:val="24"/>
        </w:rPr>
        <w:t xml:space="preserve"> clerks, sorters. I need lots of people. The mail </w:t>
      </w:r>
      <w:r w:rsidRPr="0024035F">
        <w:rPr>
          <w:rFonts w:ascii="Arial" w:hAnsi="Arial" w:cs="Arial"/>
          <w:i/>
          <w:iCs/>
          <w:sz w:val="24"/>
          <w:szCs w:val="24"/>
        </w:rPr>
        <w:t xml:space="preserve">will </w:t>
      </w:r>
      <w:r w:rsidRPr="0024035F">
        <w:rPr>
          <w:rFonts w:ascii="Arial" w:hAnsi="Arial" w:cs="Arial"/>
          <w:sz w:val="24"/>
          <w:szCs w:val="24"/>
        </w:rPr>
        <w:t>move.</w:t>
      </w:r>
    </w:p>
    <w:p w14:paraId="02AB7689" w14:textId="17C44763" w:rsidR="00A029BE" w:rsidRPr="0024035F" w:rsidRDefault="00A029BE" w:rsidP="00A029BE">
      <w:pPr>
        <w:rPr>
          <w:rFonts w:ascii="Arial" w:hAnsi="Arial" w:cs="Arial"/>
          <w:b/>
          <w:bCs/>
          <w:sz w:val="24"/>
          <w:szCs w:val="24"/>
        </w:rPr>
      </w:pPr>
      <w:r w:rsidRPr="0024035F">
        <w:rPr>
          <w:rFonts w:ascii="Arial" w:hAnsi="Arial" w:cs="Arial"/>
          <w:b/>
          <w:bCs/>
          <w:sz w:val="24"/>
          <w:szCs w:val="24"/>
        </w:rPr>
        <w:t>Audition monologue 2</w:t>
      </w:r>
      <w:r w:rsidR="00EE7F7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EE7F7C">
        <w:rPr>
          <w:rFonts w:ascii="Arial" w:hAnsi="Arial" w:cs="Arial"/>
          <w:b/>
          <w:bCs/>
          <w:sz w:val="24"/>
          <w:szCs w:val="24"/>
        </w:rPr>
        <w:t>Adora</w:t>
      </w:r>
      <w:proofErr w:type="spellEnd"/>
      <w:r w:rsidR="00EE7F7C">
        <w:rPr>
          <w:rFonts w:ascii="Arial" w:hAnsi="Arial" w:cs="Arial"/>
          <w:b/>
          <w:bCs/>
          <w:sz w:val="24"/>
          <w:szCs w:val="24"/>
        </w:rPr>
        <w:t xml:space="preserve"> Belle </w:t>
      </w:r>
      <w:proofErr w:type="spellStart"/>
      <w:r w:rsidR="00EE7F7C">
        <w:rPr>
          <w:rFonts w:ascii="Arial" w:hAnsi="Arial" w:cs="Arial"/>
          <w:b/>
          <w:bCs/>
          <w:sz w:val="24"/>
          <w:szCs w:val="24"/>
        </w:rPr>
        <w:t>Dearheart</w:t>
      </w:r>
      <w:proofErr w:type="spellEnd"/>
      <w:r w:rsidR="00EE7F7C">
        <w:rPr>
          <w:rFonts w:ascii="Arial" w:hAnsi="Arial" w:cs="Arial"/>
          <w:b/>
          <w:bCs/>
          <w:sz w:val="24"/>
          <w:szCs w:val="24"/>
        </w:rPr>
        <w:t>)</w:t>
      </w:r>
      <w:r w:rsidRPr="0024035F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852EA05" w14:textId="77777777" w:rsidR="0024035F" w:rsidRPr="0024035F" w:rsidRDefault="0024035F" w:rsidP="0024035F">
      <w:pPr>
        <w:rPr>
          <w:rFonts w:ascii="Arial" w:hAnsi="Arial" w:cs="Arial"/>
          <w:sz w:val="24"/>
          <w:szCs w:val="24"/>
        </w:rPr>
      </w:pPr>
      <w:r w:rsidRPr="00557E50">
        <w:rPr>
          <w:rFonts w:ascii="Arial" w:hAnsi="Arial" w:cs="Arial"/>
          <w:sz w:val="24"/>
          <w:szCs w:val="24"/>
        </w:rPr>
        <w:t>The Grand Trunk kills people,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Mr Lipwig. In all kinds of ways. The Trunk is in trouble.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The company has been running it as a machine for making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money. They thought repair would be cheaper than maintenance.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They’ve cut everything to the bone. Gilt wants to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be Patrician one day. And now there’s this idiot in a winged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hat making fun of the clacks, saying he’ll get the Post Office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working again. Reacher Gilt wouldn’t hesitate a second</w:t>
      </w:r>
      <w:r w:rsidRPr="0024035F">
        <w:rPr>
          <w:rFonts w:ascii="Arial" w:hAnsi="Arial" w:cs="Arial"/>
          <w:sz w:val="24"/>
          <w:szCs w:val="24"/>
        </w:rPr>
        <w:t xml:space="preserve"> before squashing you like a wasp. Oh, he won’t kill you. You’ll just die. Like my brother.</w:t>
      </w:r>
    </w:p>
    <w:p w14:paraId="35F9B99F" w14:textId="1F109894" w:rsidR="0024035F" w:rsidRPr="0024035F" w:rsidRDefault="0024035F" w:rsidP="00A029BE">
      <w:pPr>
        <w:rPr>
          <w:rFonts w:ascii="Arial" w:hAnsi="Arial" w:cs="Arial"/>
          <w:sz w:val="24"/>
          <w:szCs w:val="24"/>
        </w:rPr>
      </w:pPr>
      <w:r w:rsidRPr="0024035F">
        <w:rPr>
          <w:rFonts w:ascii="Arial" w:hAnsi="Arial" w:cs="Arial"/>
          <w:sz w:val="24"/>
          <w:szCs w:val="24"/>
        </w:rPr>
        <w:t>He and some of the other ex-</w:t>
      </w:r>
      <w:r w:rsidRPr="00557E50">
        <w:rPr>
          <w:rFonts w:ascii="Arial" w:hAnsi="Arial" w:cs="Arial"/>
          <w:sz w:val="24"/>
          <w:szCs w:val="24"/>
        </w:rPr>
        <w:t>Trunk staff were going to set up a rival system. It was going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to be much faster than the Grand Trunk. Some clever new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coding system. Lots of people gave them their savings to set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it up. He was going to get back all the money Gilt took</w:t>
      </w:r>
      <w:r w:rsidRPr="0024035F">
        <w:rPr>
          <w:rFonts w:ascii="Arial" w:hAnsi="Arial" w:cs="Arial"/>
          <w:sz w:val="24"/>
          <w:szCs w:val="24"/>
        </w:rPr>
        <w:t xml:space="preserve"> from us. Then three months ago he was found dead in a field.</w:t>
      </w:r>
    </w:p>
    <w:p w14:paraId="23CA9D5A" w14:textId="41F6AEAD" w:rsidR="00282708" w:rsidRPr="0024035F" w:rsidRDefault="00282708" w:rsidP="00A029BE">
      <w:pPr>
        <w:rPr>
          <w:rFonts w:ascii="Arial" w:hAnsi="Arial" w:cs="Arial"/>
          <w:b/>
          <w:bCs/>
          <w:sz w:val="24"/>
          <w:szCs w:val="24"/>
        </w:rPr>
      </w:pPr>
      <w:r w:rsidRPr="0024035F">
        <w:rPr>
          <w:rFonts w:ascii="Arial" w:hAnsi="Arial" w:cs="Arial"/>
          <w:b/>
          <w:bCs/>
          <w:sz w:val="24"/>
          <w:szCs w:val="24"/>
        </w:rPr>
        <w:t>Audition monologue 3</w:t>
      </w:r>
      <w:r w:rsidR="00EE7F7C">
        <w:rPr>
          <w:rFonts w:ascii="Arial" w:hAnsi="Arial" w:cs="Arial"/>
          <w:b/>
          <w:bCs/>
          <w:sz w:val="24"/>
          <w:szCs w:val="24"/>
        </w:rPr>
        <w:t xml:space="preserve"> (Mr </w:t>
      </w:r>
      <w:proofErr w:type="spellStart"/>
      <w:r w:rsidR="00EE7F7C">
        <w:rPr>
          <w:rFonts w:ascii="Arial" w:hAnsi="Arial" w:cs="Arial"/>
          <w:b/>
          <w:bCs/>
          <w:sz w:val="24"/>
          <w:szCs w:val="24"/>
        </w:rPr>
        <w:t>Groat</w:t>
      </w:r>
      <w:proofErr w:type="spellEnd"/>
      <w:r w:rsidR="00EE7F7C">
        <w:rPr>
          <w:rFonts w:ascii="Arial" w:hAnsi="Arial" w:cs="Arial"/>
          <w:b/>
          <w:bCs/>
          <w:sz w:val="24"/>
          <w:szCs w:val="24"/>
        </w:rPr>
        <w:t>)</w:t>
      </w:r>
      <w:r w:rsidRPr="0024035F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A8BF67F" w14:textId="4A272404" w:rsidR="00282708" w:rsidRPr="0024035F" w:rsidRDefault="00282708" w:rsidP="00282708">
      <w:pPr>
        <w:rPr>
          <w:rFonts w:ascii="Arial" w:hAnsi="Arial" w:cs="Arial"/>
          <w:sz w:val="24"/>
          <w:szCs w:val="24"/>
        </w:rPr>
      </w:pPr>
      <w:r w:rsidRPr="00282708">
        <w:rPr>
          <w:rFonts w:ascii="Arial" w:hAnsi="Arial" w:cs="Arial"/>
          <w:sz w:val="24"/>
          <w:szCs w:val="24"/>
        </w:rPr>
        <w:t xml:space="preserve">No need to be like that. You can’t </w:t>
      </w:r>
      <w:r w:rsidRPr="00282708">
        <w:rPr>
          <w:rFonts w:ascii="Arial" w:hAnsi="Arial" w:cs="Arial"/>
          <w:i/>
          <w:iCs/>
          <w:sz w:val="24"/>
          <w:szCs w:val="24"/>
        </w:rPr>
        <w:t xml:space="preserve">destroy </w:t>
      </w:r>
      <w:r w:rsidRPr="00282708">
        <w:rPr>
          <w:rFonts w:ascii="Arial" w:hAnsi="Arial" w:cs="Arial"/>
          <w:sz w:val="24"/>
          <w:szCs w:val="24"/>
        </w:rPr>
        <w:t>the mail,</w:t>
      </w:r>
      <w:r w:rsidRPr="0024035F">
        <w:rPr>
          <w:rFonts w:ascii="Arial" w:hAnsi="Arial" w:cs="Arial"/>
          <w:sz w:val="24"/>
          <w:szCs w:val="24"/>
        </w:rPr>
        <w:t xml:space="preserve"> sir. That’s ‘Tampering With His Majesty’s Mail’, that is. This is more. . . delaying the mail, sir. It’s not like there’s any intention of never delivering it, sir… </w:t>
      </w:r>
      <w:proofErr w:type="spellStart"/>
      <w:r w:rsidRPr="0024035F">
        <w:rPr>
          <w:rFonts w:ascii="Arial" w:hAnsi="Arial" w:cs="Arial"/>
          <w:sz w:val="24"/>
          <w:szCs w:val="24"/>
        </w:rPr>
        <w:t>mebbe</w:t>
      </w:r>
      <w:proofErr w:type="spellEnd"/>
      <w:r w:rsidRPr="0024035F">
        <w:rPr>
          <w:rFonts w:ascii="Arial" w:hAnsi="Arial" w:cs="Arial"/>
          <w:sz w:val="24"/>
          <w:szCs w:val="24"/>
        </w:rPr>
        <w:t xml:space="preserve"> a man’s busy, see, got a full round. </w:t>
      </w:r>
      <w:r w:rsidRPr="00282708">
        <w:rPr>
          <w:rFonts w:ascii="Arial" w:hAnsi="Arial" w:cs="Arial"/>
          <w:sz w:val="24"/>
          <w:szCs w:val="24"/>
        </w:rPr>
        <w:t xml:space="preserve">Maybe it’s </w:t>
      </w:r>
      <w:proofErr w:type="spellStart"/>
      <w:r w:rsidRPr="00282708">
        <w:rPr>
          <w:rFonts w:ascii="Arial" w:hAnsi="Arial" w:cs="Arial"/>
          <w:sz w:val="24"/>
          <w:szCs w:val="24"/>
        </w:rPr>
        <w:t>Hogswatch</w:t>
      </w:r>
      <w:proofErr w:type="spellEnd"/>
      <w:r w:rsidRPr="00282708">
        <w:rPr>
          <w:rFonts w:ascii="Arial" w:hAnsi="Arial" w:cs="Arial"/>
          <w:sz w:val="24"/>
          <w:szCs w:val="24"/>
        </w:rPr>
        <w:t>, lots of cards, see? And the inspector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is after him about his timekeeping and so maybe he just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 xml:space="preserve">shoves half a bag of letters somewhere safe . . . but he </w:t>
      </w:r>
      <w:r w:rsidRPr="00282708">
        <w:rPr>
          <w:rFonts w:ascii="Arial" w:hAnsi="Arial" w:cs="Arial"/>
          <w:i/>
          <w:iCs/>
          <w:sz w:val="24"/>
          <w:szCs w:val="24"/>
        </w:rPr>
        <w:t>will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deliver them, right? I mean it’s not his fault they keeps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pushing him, sir, pushing him all the time. And then the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next day, and he’s got an even bigger bag, so he thinks . . .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I’ll just drop off a few today, cos it’s my day off on Thursday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>and I can catch up then. But you see by Thursday he’s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 xml:space="preserve">behind by </w:t>
      </w:r>
      <w:proofErr w:type="spellStart"/>
      <w:r w:rsidRPr="00282708">
        <w:rPr>
          <w:rFonts w:ascii="Arial" w:hAnsi="Arial" w:cs="Arial"/>
          <w:sz w:val="24"/>
          <w:szCs w:val="24"/>
        </w:rPr>
        <w:t>more’n</w:t>
      </w:r>
      <w:proofErr w:type="spellEnd"/>
      <w:r w:rsidRPr="00282708">
        <w:rPr>
          <w:rFonts w:ascii="Arial" w:hAnsi="Arial" w:cs="Arial"/>
          <w:sz w:val="24"/>
          <w:szCs w:val="24"/>
        </w:rPr>
        <w:t xml:space="preserve"> a day’s work cos they keeps </w:t>
      </w:r>
      <w:r w:rsidRPr="00282708">
        <w:rPr>
          <w:rFonts w:ascii="Arial" w:hAnsi="Arial" w:cs="Arial"/>
          <w:i/>
          <w:iCs/>
          <w:sz w:val="24"/>
          <w:szCs w:val="24"/>
        </w:rPr>
        <w:t>pushing</w:t>
      </w:r>
      <w:r w:rsidRPr="00282708">
        <w:rPr>
          <w:rFonts w:ascii="Arial" w:hAnsi="Arial" w:cs="Arial"/>
          <w:sz w:val="24"/>
          <w:szCs w:val="24"/>
        </w:rPr>
        <w:t>, and</w:t>
      </w:r>
      <w:r w:rsidRPr="0024035F">
        <w:rPr>
          <w:rFonts w:ascii="Arial" w:hAnsi="Arial" w:cs="Arial"/>
          <w:sz w:val="24"/>
          <w:szCs w:val="24"/>
        </w:rPr>
        <w:t xml:space="preserve"> he’s tired anyway, and . . .</w:t>
      </w:r>
    </w:p>
    <w:p w14:paraId="6667F06B" w14:textId="492AEA4F" w:rsidR="00282708" w:rsidRPr="0024035F" w:rsidRDefault="00282708" w:rsidP="00282708">
      <w:pPr>
        <w:rPr>
          <w:rFonts w:ascii="Arial" w:hAnsi="Arial" w:cs="Arial"/>
          <w:b/>
          <w:bCs/>
          <w:sz w:val="24"/>
          <w:szCs w:val="24"/>
        </w:rPr>
      </w:pPr>
      <w:r w:rsidRPr="0024035F">
        <w:rPr>
          <w:rFonts w:ascii="Arial" w:hAnsi="Arial" w:cs="Arial"/>
          <w:b/>
          <w:bCs/>
          <w:sz w:val="24"/>
          <w:szCs w:val="24"/>
        </w:rPr>
        <w:t>Audition monologue 4</w:t>
      </w:r>
      <w:r w:rsidR="00EE7F7C">
        <w:rPr>
          <w:rFonts w:ascii="Arial" w:hAnsi="Arial" w:cs="Arial"/>
          <w:b/>
          <w:bCs/>
          <w:sz w:val="24"/>
          <w:szCs w:val="24"/>
        </w:rPr>
        <w:t xml:space="preserve"> (Lord </w:t>
      </w:r>
      <w:proofErr w:type="spellStart"/>
      <w:r w:rsidR="00EE7F7C">
        <w:rPr>
          <w:rFonts w:ascii="Arial" w:hAnsi="Arial" w:cs="Arial"/>
          <w:b/>
          <w:bCs/>
          <w:sz w:val="24"/>
          <w:szCs w:val="24"/>
        </w:rPr>
        <w:t>Vetinari</w:t>
      </w:r>
      <w:proofErr w:type="spellEnd"/>
      <w:r w:rsidR="00EE7F7C">
        <w:rPr>
          <w:rFonts w:ascii="Arial" w:hAnsi="Arial" w:cs="Arial"/>
          <w:b/>
          <w:bCs/>
          <w:sz w:val="24"/>
          <w:szCs w:val="24"/>
        </w:rPr>
        <w:t>)</w:t>
      </w:r>
      <w:r w:rsidRPr="0024035F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ABBBCD1" w14:textId="77777777" w:rsidR="0024035F" w:rsidRPr="00A029BE" w:rsidRDefault="0024035F" w:rsidP="0024035F">
      <w:pPr>
        <w:rPr>
          <w:rFonts w:ascii="Arial" w:hAnsi="Arial" w:cs="Arial"/>
          <w:sz w:val="24"/>
          <w:szCs w:val="24"/>
        </w:rPr>
      </w:pPr>
      <w:r w:rsidRPr="00A029BE">
        <w:rPr>
          <w:rFonts w:ascii="Arial" w:hAnsi="Arial" w:cs="Arial"/>
          <w:sz w:val="24"/>
          <w:szCs w:val="24"/>
        </w:rPr>
        <w:t>Oh yes, you were hanged. Or rather,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Albert Spangler was hanged. Or so it looked to the crowd.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A very talented man, Mr Trooper. Hanged you to within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 xml:space="preserve">an inch of your life, as it were. </w:t>
      </w:r>
      <w:proofErr w:type="spellStart"/>
      <w:r w:rsidRPr="00A029BE">
        <w:rPr>
          <w:rFonts w:ascii="Arial" w:hAnsi="Arial" w:cs="Arial"/>
          <w:sz w:val="24"/>
          <w:szCs w:val="24"/>
        </w:rPr>
        <w:t>So.</w:t>
      </w:r>
      <w:proofErr w:type="spellEnd"/>
      <w:r w:rsidRPr="00A029BE">
        <w:rPr>
          <w:rFonts w:ascii="Arial" w:hAnsi="Arial" w:cs="Arial"/>
          <w:sz w:val="24"/>
          <w:szCs w:val="24"/>
        </w:rPr>
        <w:t xml:space="preserve"> Albert Spangler is dead,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Mr Lipwig. At this moment, Mr Lipwig, I would like to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speak to you of angels. There are two interesting things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about angels – the first is that sometimes, very rarely, at a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point in a man’s career when he has made such a foul and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tangled mess of his life that death appears the only sensible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option, an angel appears to him and offers him a chance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to go back to the moment when it all went wrong and this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 xml:space="preserve">time do it </w:t>
      </w:r>
      <w:r w:rsidRPr="00A029BE">
        <w:rPr>
          <w:rFonts w:ascii="Arial" w:hAnsi="Arial" w:cs="Arial"/>
          <w:i/>
          <w:iCs/>
          <w:sz w:val="24"/>
          <w:szCs w:val="24"/>
        </w:rPr>
        <w:t>right</w:t>
      </w:r>
      <w:r w:rsidRPr="00A029BE">
        <w:rPr>
          <w:rFonts w:ascii="Arial" w:hAnsi="Arial" w:cs="Arial"/>
          <w:sz w:val="24"/>
          <w:szCs w:val="24"/>
        </w:rPr>
        <w:t>. I should like you to think of me as your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angel.</w:t>
      </w:r>
    </w:p>
    <w:p w14:paraId="5B963EAE" w14:textId="1F9F8364" w:rsidR="00557E50" w:rsidRPr="0024035F" w:rsidRDefault="00557E50" w:rsidP="00557E50">
      <w:pPr>
        <w:rPr>
          <w:rFonts w:ascii="Arial" w:hAnsi="Arial" w:cs="Arial"/>
          <w:b/>
          <w:bCs/>
          <w:sz w:val="24"/>
          <w:szCs w:val="24"/>
        </w:rPr>
      </w:pPr>
      <w:r w:rsidRPr="0024035F">
        <w:rPr>
          <w:rFonts w:ascii="Arial" w:hAnsi="Arial" w:cs="Arial"/>
          <w:b/>
          <w:bCs/>
          <w:sz w:val="24"/>
          <w:szCs w:val="24"/>
        </w:rPr>
        <w:t xml:space="preserve">Audition monologue </w:t>
      </w:r>
      <w:r w:rsidR="0024035F">
        <w:rPr>
          <w:rFonts w:ascii="Arial" w:hAnsi="Arial" w:cs="Arial"/>
          <w:b/>
          <w:bCs/>
          <w:sz w:val="24"/>
          <w:szCs w:val="24"/>
        </w:rPr>
        <w:t>5</w:t>
      </w:r>
      <w:r w:rsidR="00EE7F7C">
        <w:rPr>
          <w:rFonts w:ascii="Arial" w:hAnsi="Arial" w:cs="Arial"/>
          <w:b/>
          <w:bCs/>
          <w:sz w:val="24"/>
          <w:szCs w:val="24"/>
        </w:rPr>
        <w:t xml:space="preserve"> (Stanley)</w:t>
      </w:r>
      <w:r w:rsidRPr="0024035F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1E7D7EF" w14:textId="77777777" w:rsidR="0024035F" w:rsidRPr="0024035F" w:rsidRDefault="0024035F" w:rsidP="0024035F">
      <w:pPr>
        <w:rPr>
          <w:rFonts w:ascii="Arial" w:hAnsi="Arial" w:cs="Arial"/>
          <w:sz w:val="24"/>
          <w:szCs w:val="24"/>
        </w:rPr>
      </w:pPr>
      <w:r w:rsidRPr="00282708">
        <w:rPr>
          <w:rFonts w:ascii="Arial" w:hAnsi="Arial" w:cs="Arial"/>
          <w:sz w:val="24"/>
          <w:szCs w:val="24"/>
        </w:rPr>
        <w:t xml:space="preserve">Pah! That’s for </w:t>
      </w:r>
      <w:r w:rsidRPr="00282708">
        <w:rPr>
          <w:rFonts w:ascii="Arial" w:hAnsi="Arial" w:cs="Arial"/>
          <w:i/>
          <w:iCs/>
          <w:sz w:val="24"/>
          <w:szCs w:val="24"/>
        </w:rPr>
        <w:t>hobbyists</w:t>
      </w:r>
      <w:r w:rsidRPr="00282708">
        <w:rPr>
          <w:rFonts w:ascii="Arial" w:hAnsi="Arial" w:cs="Arial"/>
          <w:sz w:val="24"/>
          <w:szCs w:val="24"/>
        </w:rPr>
        <w:t>! They’re not true ‘pin</w:t>
      </w:r>
      <w:r w:rsidRPr="0024035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82708">
        <w:rPr>
          <w:rFonts w:ascii="Arial" w:hAnsi="Arial" w:cs="Arial"/>
          <w:sz w:val="24"/>
          <w:szCs w:val="24"/>
        </w:rPr>
        <w:t>heads’</w:t>
      </w:r>
      <w:proofErr w:type="gramEnd"/>
      <w:r w:rsidRPr="00282708">
        <w:rPr>
          <w:rFonts w:ascii="Arial" w:hAnsi="Arial" w:cs="Arial"/>
          <w:sz w:val="24"/>
          <w:szCs w:val="24"/>
        </w:rPr>
        <w:t>. They say they are, but they have a whole page on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282708">
        <w:rPr>
          <w:rFonts w:ascii="Arial" w:hAnsi="Arial" w:cs="Arial"/>
          <w:sz w:val="24"/>
          <w:szCs w:val="24"/>
        </w:rPr>
        <w:t xml:space="preserve">needles now. </w:t>
      </w:r>
      <w:r w:rsidRPr="00282708">
        <w:rPr>
          <w:rFonts w:ascii="Arial" w:hAnsi="Arial" w:cs="Arial"/>
          <w:i/>
          <w:iCs/>
          <w:sz w:val="24"/>
          <w:szCs w:val="24"/>
        </w:rPr>
        <w:t xml:space="preserve">Needles! </w:t>
      </w:r>
      <w:r w:rsidRPr="00282708">
        <w:rPr>
          <w:rFonts w:ascii="Arial" w:hAnsi="Arial" w:cs="Arial"/>
          <w:sz w:val="24"/>
          <w:szCs w:val="24"/>
        </w:rPr>
        <w:t>They’re just pins with holes in! I’ve told</w:t>
      </w:r>
      <w:r w:rsidRPr="0024035F">
        <w:rPr>
          <w:rFonts w:ascii="Arial" w:hAnsi="Arial" w:cs="Arial"/>
          <w:sz w:val="24"/>
          <w:szCs w:val="24"/>
        </w:rPr>
        <w:t xml:space="preserve"> them! But they just don’t want to know!</w:t>
      </w:r>
    </w:p>
    <w:p w14:paraId="5653BE3F" w14:textId="77777777" w:rsidR="0024035F" w:rsidRPr="0024035F" w:rsidRDefault="0024035F" w:rsidP="0024035F">
      <w:pPr>
        <w:rPr>
          <w:rFonts w:ascii="Arial" w:hAnsi="Arial" w:cs="Arial"/>
          <w:sz w:val="24"/>
          <w:szCs w:val="24"/>
        </w:rPr>
      </w:pPr>
      <w:r w:rsidRPr="00A029BE">
        <w:rPr>
          <w:rFonts w:ascii="Arial" w:hAnsi="Arial" w:cs="Arial"/>
          <w:sz w:val="24"/>
          <w:szCs w:val="24"/>
        </w:rPr>
        <w:t xml:space="preserve">I know </w:t>
      </w:r>
      <w:r w:rsidRPr="00A029BE">
        <w:rPr>
          <w:rFonts w:ascii="Arial" w:hAnsi="Arial" w:cs="Arial"/>
          <w:i/>
          <w:iCs/>
          <w:sz w:val="24"/>
          <w:szCs w:val="24"/>
        </w:rPr>
        <w:t xml:space="preserve">everything </w:t>
      </w:r>
      <w:r w:rsidRPr="00A029BE">
        <w:rPr>
          <w:rFonts w:ascii="Arial" w:hAnsi="Arial" w:cs="Arial"/>
          <w:sz w:val="24"/>
          <w:szCs w:val="24"/>
        </w:rPr>
        <w:t>about pins, sir. There’s not a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thing I don’t know about pins, sir. Ask me anything about</w:t>
      </w:r>
      <w:r w:rsidRPr="0024035F">
        <w:rPr>
          <w:rFonts w:ascii="Arial" w:hAnsi="Arial" w:cs="Arial"/>
          <w:sz w:val="24"/>
          <w:szCs w:val="24"/>
        </w:rPr>
        <w:t xml:space="preserve"> pins, sir. Anything. Go on. Ask me, sir. Last year the combined workshops (or </w:t>
      </w:r>
      <w:proofErr w:type="spellStart"/>
      <w:r w:rsidRPr="0024035F">
        <w:rPr>
          <w:rFonts w:ascii="Arial" w:hAnsi="Arial" w:cs="Arial"/>
          <w:sz w:val="24"/>
          <w:szCs w:val="24"/>
        </w:rPr>
        <w:t>pinneries</w:t>
      </w:r>
      <w:proofErr w:type="spellEnd"/>
      <w:r w:rsidRPr="0024035F">
        <w:rPr>
          <w:rFonts w:ascii="Arial" w:hAnsi="Arial" w:cs="Arial"/>
          <w:sz w:val="24"/>
          <w:szCs w:val="24"/>
        </w:rPr>
        <w:t xml:space="preserve">) </w:t>
      </w:r>
      <w:r w:rsidRPr="00A029BE">
        <w:rPr>
          <w:rFonts w:ascii="Arial" w:hAnsi="Arial" w:cs="Arial"/>
          <w:sz w:val="24"/>
          <w:szCs w:val="24"/>
        </w:rPr>
        <w:t>of Ankh-</w:t>
      </w:r>
      <w:proofErr w:type="spellStart"/>
      <w:r w:rsidRPr="00A029BE">
        <w:rPr>
          <w:rFonts w:ascii="Arial" w:hAnsi="Arial" w:cs="Arial"/>
          <w:sz w:val="24"/>
          <w:szCs w:val="24"/>
        </w:rPr>
        <w:t>Morpork</w:t>
      </w:r>
      <w:proofErr w:type="spellEnd"/>
      <w:r w:rsidRPr="00A029BE">
        <w:rPr>
          <w:rFonts w:ascii="Arial" w:hAnsi="Arial" w:cs="Arial"/>
          <w:sz w:val="24"/>
          <w:szCs w:val="24"/>
        </w:rPr>
        <w:t xml:space="preserve"> turned out twenty-seven million, eight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hundred and eighty thousand, nine hundred and seventy</w:t>
      </w:r>
      <w:r w:rsidRPr="0024035F">
        <w:rPr>
          <w:rFonts w:ascii="Arial" w:hAnsi="Arial" w:cs="Arial"/>
          <w:sz w:val="24"/>
          <w:szCs w:val="24"/>
        </w:rPr>
        <w:t>-</w:t>
      </w:r>
      <w:r w:rsidRPr="00A029BE">
        <w:rPr>
          <w:rFonts w:ascii="Arial" w:hAnsi="Arial" w:cs="Arial"/>
          <w:sz w:val="24"/>
          <w:szCs w:val="24"/>
        </w:rPr>
        <w:t>eight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 xml:space="preserve">pins, sir. That includes wax-headed, steels, </w:t>
      </w:r>
      <w:proofErr w:type="spellStart"/>
      <w:r w:rsidRPr="00A029BE">
        <w:rPr>
          <w:rFonts w:ascii="Arial" w:hAnsi="Arial" w:cs="Arial"/>
          <w:sz w:val="24"/>
          <w:szCs w:val="24"/>
        </w:rPr>
        <w:t>brassers</w:t>
      </w:r>
      <w:proofErr w:type="spellEnd"/>
      <w:r w:rsidRPr="00A029BE">
        <w:rPr>
          <w:rFonts w:ascii="Arial" w:hAnsi="Arial" w:cs="Arial"/>
          <w:sz w:val="24"/>
          <w:szCs w:val="24"/>
        </w:rPr>
        <w:t>,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silver-headed, extra large, machine and hand-made, reflexed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A029BE">
        <w:rPr>
          <w:rFonts w:ascii="Arial" w:hAnsi="Arial" w:cs="Arial"/>
          <w:sz w:val="24"/>
          <w:szCs w:val="24"/>
        </w:rPr>
        <w:t>and novelty. But not lapel pins which should not be grouped</w:t>
      </w:r>
      <w:r w:rsidRPr="0024035F">
        <w:rPr>
          <w:rFonts w:ascii="Arial" w:hAnsi="Arial" w:cs="Arial"/>
          <w:sz w:val="24"/>
          <w:szCs w:val="24"/>
        </w:rPr>
        <w:t xml:space="preserve"> with true pins as they are known as ‘sports’ or ‘blazons’, sir.</w:t>
      </w:r>
    </w:p>
    <w:p w14:paraId="42149807" w14:textId="748738BE" w:rsidR="00557E50" w:rsidRPr="0024035F" w:rsidRDefault="00557E50" w:rsidP="00557E50">
      <w:pPr>
        <w:rPr>
          <w:rFonts w:ascii="Arial" w:hAnsi="Arial" w:cs="Arial"/>
          <w:b/>
          <w:bCs/>
          <w:sz w:val="24"/>
          <w:szCs w:val="24"/>
        </w:rPr>
      </w:pPr>
      <w:r w:rsidRPr="0024035F">
        <w:rPr>
          <w:rFonts w:ascii="Arial" w:hAnsi="Arial" w:cs="Arial"/>
          <w:b/>
          <w:bCs/>
          <w:sz w:val="24"/>
          <w:szCs w:val="24"/>
        </w:rPr>
        <w:t xml:space="preserve">Audition monologue </w:t>
      </w:r>
      <w:r w:rsidR="0024035F">
        <w:rPr>
          <w:rFonts w:ascii="Arial" w:hAnsi="Arial" w:cs="Arial"/>
          <w:b/>
          <w:bCs/>
          <w:sz w:val="24"/>
          <w:szCs w:val="24"/>
        </w:rPr>
        <w:t>6</w:t>
      </w:r>
      <w:r w:rsidR="00EE7F7C">
        <w:rPr>
          <w:rFonts w:ascii="Arial" w:hAnsi="Arial" w:cs="Arial"/>
          <w:b/>
          <w:bCs/>
          <w:sz w:val="24"/>
          <w:szCs w:val="24"/>
        </w:rPr>
        <w:t xml:space="preserve"> (Reacher Guilt)</w:t>
      </w:r>
      <w:r w:rsidRPr="0024035F">
        <w:rPr>
          <w:rFonts w:ascii="Arial" w:hAnsi="Arial" w:cs="Arial"/>
          <w:b/>
          <w:bCs/>
          <w:sz w:val="24"/>
          <w:szCs w:val="24"/>
        </w:rPr>
        <w:t>:</w:t>
      </w:r>
    </w:p>
    <w:p w14:paraId="5A64FA73" w14:textId="77777777" w:rsidR="0024035F" w:rsidRPr="0024035F" w:rsidRDefault="00557E50" w:rsidP="0024035F">
      <w:pPr>
        <w:rPr>
          <w:rFonts w:ascii="Arial" w:hAnsi="Arial" w:cs="Arial"/>
          <w:sz w:val="24"/>
          <w:szCs w:val="24"/>
        </w:rPr>
      </w:pPr>
      <w:r w:rsidRPr="00557E50">
        <w:rPr>
          <w:rFonts w:ascii="Arial" w:hAnsi="Arial" w:cs="Arial"/>
          <w:sz w:val="24"/>
          <w:szCs w:val="24"/>
        </w:rPr>
        <w:t>You got it before. Poor Crispin came to see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me the night he died. He babbled about all sorts of things;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he seemed to think people were after him. He insisted on</w:t>
      </w:r>
      <w:r w:rsidRPr="0024035F">
        <w:rPr>
          <w:rFonts w:ascii="Arial" w:hAnsi="Arial" w:cs="Arial"/>
          <w:sz w:val="24"/>
          <w:szCs w:val="24"/>
        </w:rPr>
        <w:t xml:space="preserve"> </w:t>
      </w:r>
      <w:r w:rsidRPr="00557E50">
        <w:rPr>
          <w:rFonts w:ascii="Arial" w:hAnsi="Arial" w:cs="Arial"/>
          <w:sz w:val="24"/>
          <w:szCs w:val="24"/>
        </w:rPr>
        <w:t>giving me a small ledger. (</w:t>
      </w:r>
      <w:r w:rsidRPr="00557E50">
        <w:rPr>
          <w:rFonts w:ascii="Arial" w:hAnsi="Arial" w:cs="Arial"/>
          <w:i/>
          <w:iCs/>
          <w:sz w:val="24"/>
          <w:szCs w:val="24"/>
        </w:rPr>
        <w:t>Pause for effect.</w:t>
      </w:r>
      <w:r w:rsidRPr="00557E50">
        <w:rPr>
          <w:rFonts w:ascii="Arial" w:hAnsi="Arial" w:cs="Arial"/>
          <w:sz w:val="24"/>
          <w:szCs w:val="24"/>
        </w:rPr>
        <w:t>) Of course, I have it</w:t>
      </w:r>
      <w:r w:rsidRPr="0024035F">
        <w:rPr>
          <w:rFonts w:ascii="Arial" w:hAnsi="Arial" w:cs="Arial"/>
          <w:sz w:val="24"/>
          <w:szCs w:val="24"/>
        </w:rPr>
        <w:t xml:space="preserve"> locked safely away.</w:t>
      </w:r>
    </w:p>
    <w:p w14:paraId="6403C843" w14:textId="2FE6F755" w:rsidR="00282708" w:rsidRPr="0024035F" w:rsidRDefault="0024035F" w:rsidP="0024035F">
      <w:pPr>
        <w:rPr>
          <w:rFonts w:ascii="Arial" w:hAnsi="Arial" w:cs="Arial"/>
          <w:sz w:val="24"/>
          <w:szCs w:val="24"/>
        </w:rPr>
      </w:pPr>
      <w:r w:rsidRPr="0024035F">
        <w:rPr>
          <w:rFonts w:ascii="Arial" w:hAnsi="Arial" w:cs="Arial"/>
          <w:sz w:val="24"/>
          <w:szCs w:val="24"/>
        </w:rPr>
        <w:t xml:space="preserve">I’m sure it can be done for less than two hundred thousand. Pony is bound to have left a margin. We must speculate to accumulate. The Post Office? Trickery and sleight of hand. </w:t>
      </w:r>
      <w:proofErr w:type="spellStart"/>
      <w:r w:rsidRPr="0024035F">
        <w:rPr>
          <w:rFonts w:ascii="Arial" w:hAnsi="Arial" w:cs="Arial"/>
          <w:sz w:val="24"/>
          <w:szCs w:val="24"/>
        </w:rPr>
        <w:t>Lipwig</w:t>
      </w:r>
      <w:proofErr w:type="spellEnd"/>
      <w:r w:rsidRPr="0024035F">
        <w:rPr>
          <w:rFonts w:ascii="Arial" w:hAnsi="Arial" w:cs="Arial"/>
          <w:sz w:val="24"/>
          <w:szCs w:val="24"/>
        </w:rPr>
        <w:t xml:space="preserve"> doesn’t have the stamina for the long haul. Perhaps we have been a little . . . smug, a little lax, but we have learned our lesson. Spurred by the competition we are investing several hundred thousand dollars in a challenging and systematic overhaul of our entire organisation, focusing on our core competences while maintaining a full and listening co-operation with the communities we are proud to serve . . . and so on. And thus we bounce back.</w:t>
      </w:r>
    </w:p>
    <w:sectPr w:rsidR="00282708" w:rsidRPr="00240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BE"/>
    <w:rsid w:val="000B4638"/>
    <w:rsid w:val="0024035F"/>
    <w:rsid w:val="00282708"/>
    <w:rsid w:val="003F3C8A"/>
    <w:rsid w:val="00557E50"/>
    <w:rsid w:val="005E2E76"/>
    <w:rsid w:val="00A029BE"/>
    <w:rsid w:val="00AC28AB"/>
    <w:rsid w:val="00CD7B98"/>
    <w:rsid w:val="00DC0A82"/>
    <w:rsid w:val="00E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398B"/>
  <w15:chartTrackingRefBased/>
  <w15:docId w15:val="{48CE9ACD-A060-4C20-BACA-EFB9CBE4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35F"/>
  </w:style>
  <w:style w:type="paragraph" w:styleId="Heading1">
    <w:name w:val="heading 1"/>
    <w:basedOn w:val="Normal"/>
    <w:next w:val="Normal"/>
    <w:link w:val="Heading1Char"/>
    <w:uiPriority w:val="9"/>
    <w:qFormat/>
    <w:rsid w:val="00A02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Davidson</dc:creator>
  <cp:keywords/>
  <dc:description/>
  <cp:lastModifiedBy>Davidson, William</cp:lastModifiedBy>
  <cp:revision>3</cp:revision>
  <dcterms:created xsi:type="dcterms:W3CDTF">2025-11-05T11:39:00Z</dcterms:created>
  <dcterms:modified xsi:type="dcterms:W3CDTF">2025-11-05T16:17:00Z</dcterms:modified>
</cp:coreProperties>
</file>